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BDA" w:rsidRPr="000F48DC" w:rsidRDefault="009B2EDC" w:rsidP="00130CED">
      <w:pPr>
        <w:bidi/>
        <w:jc w:val="center"/>
        <w:rPr>
          <w:rFonts w:cs="B Titr"/>
          <w:b/>
          <w:bCs/>
          <w:sz w:val="26"/>
          <w:szCs w:val="26"/>
          <w:rtl/>
          <w:lang w:bidi="fa-IR"/>
        </w:rPr>
      </w:pPr>
      <w:r w:rsidRPr="000F48DC">
        <w:rPr>
          <w:rFonts w:cs="B Titr" w:hint="cs"/>
          <w:b/>
          <w:bCs/>
          <w:sz w:val="26"/>
          <w:szCs w:val="26"/>
          <w:rtl/>
          <w:lang w:bidi="fa-IR"/>
        </w:rPr>
        <w:t>تعیین نمایه توده بدنی (</w:t>
      </w:r>
      <w:r w:rsidRPr="000F48DC">
        <w:rPr>
          <w:rFonts w:cs="B Titr"/>
          <w:b/>
          <w:bCs/>
          <w:sz w:val="26"/>
          <w:szCs w:val="26"/>
          <w:lang w:bidi="fa-IR"/>
        </w:rPr>
        <w:t>BMI</w:t>
      </w:r>
      <w:r w:rsidRPr="000F48DC">
        <w:rPr>
          <w:rFonts w:cs="B Titr" w:hint="cs"/>
          <w:b/>
          <w:bCs/>
          <w:sz w:val="26"/>
          <w:szCs w:val="26"/>
          <w:rtl/>
          <w:lang w:bidi="fa-IR"/>
        </w:rPr>
        <w:t>)</w:t>
      </w:r>
      <w:r w:rsidRPr="000F48DC">
        <w:rPr>
          <w:rFonts w:cs="B Titr"/>
          <w:b/>
          <w:bCs/>
          <w:sz w:val="26"/>
          <w:szCs w:val="26"/>
          <w:lang w:bidi="fa-IR"/>
        </w:rPr>
        <w:t xml:space="preserve"> </w:t>
      </w:r>
      <w:r w:rsidRPr="000F48DC">
        <w:rPr>
          <w:rFonts w:cs="B Titr" w:hint="cs"/>
          <w:b/>
          <w:bCs/>
          <w:sz w:val="26"/>
          <w:szCs w:val="26"/>
          <w:rtl/>
          <w:lang w:bidi="fa-IR"/>
        </w:rPr>
        <w:t>برای جانبازان، افراد دارای نقص عضو و معلولین</w:t>
      </w:r>
    </w:p>
    <w:tbl>
      <w:tblPr>
        <w:tblStyle w:val="TableGrid"/>
        <w:bidiVisual/>
        <w:tblW w:w="10319" w:type="dxa"/>
        <w:tblInd w:w="-597" w:type="dxa"/>
        <w:tblLook w:val="04A0" w:firstRow="1" w:lastRow="0" w:firstColumn="1" w:lastColumn="0" w:noHBand="0" w:noVBand="1"/>
      </w:tblPr>
      <w:tblGrid>
        <w:gridCol w:w="10319"/>
      </w:tblGrid>
      <w:tr w:rsidR="009B2EDC" w:rsidRPr="000F48DC" w:rsidTr="00AD6678">
        <w:tc>
          <w:tcPr>
            <w:tcW w:w="10319" w:type="dxa"/>
          </w:tcPr>
          <w:p w:rsidR="00A646A0" w:rsidRPr="000F48DC" w:rsidRDefault="00A646A0" w:rsidP="009B2ED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B2EDC" w:rsidRPr="000F48DC" w:rsidRDefault="009B2EDC" w:rsidP="00A646A0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برای تعیین </w:t>
            </w:r>
            <w:r w:rsidRPr="000F48DC">
              <w:rPr>
                <w:rFonts w:cs="B Nazanin"/>
                <w:sz w:val="28"/>
                <w:szCs w:val="28"/>
                <w:lang w:bidi="fa-IR"/>
              </w:rPr>
              <w:t>BMI</w:t>
            </w: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در این گروه از افراد در ابتدا باید وزن تخمینی بیمار را با در نظر گرفتن و کسر وزن تقریبی عضو از دست رفته از وزن فعلی بیمار محاسبه کرد:</w:t>
            </w:r>
            <w:bookmarkStart w:id="0" w:name="_GoBack"/>
            <w:bookmarkEnd w:id="0"/>
          </w:p>
          <w:p w:rsidR="009B2EDC" w:rsidRPr="000F48DC" w:rsidRDefault="009B2EDC" w:rsidP="009B2EDC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با استفاده از جدول زیر وزن تقریبی اندام از دست رفته بیمار را تخمین بزنید.</w:t>
            </w:r>
          </w:p>
          <w:p w:rsidR="009B2EDC" w:rsidRPr="000F48DC" w:rsidRDefault="009B2EDC" w:rsidP="009B2EDC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درصد وزن مربوط به اندام از دست رفته را از 1 کم کنید.</w:t>
            </w:r>
          </w:p>
          <w:p w:rsidR="009B2EDC" w:rsidRPr="000F48DC" w:rsidRDefault="009B2EDC" w:rsidP="009B2EDC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سپس وزن فعلی فرد را بر این عدد تقسیم کنید.</w:t>
            </w:r>
          </w:p>
          <w:p w:rsidR="009B2EDC" w:rsidRPr="000F48DC" w:rsidRDefault="009B2EDC" w:rsidP="009B2EDC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در</w:t>
            </w:r>
            <w:r w:rsidR="000F48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نهایت </w:t>
            </w:r>
            <w:r w:rsidRPr="000F48DC">
              <w:rPr>
                <w:rFonts w:cs="B Nazanin"/>
                <w:sz w:val="28"/>
                <w:szCs w:val="28"/>
                <w:lang w:bidi="fa-IR"/>
              </w:rPr>
              <w:t>BMI</w:t>
            </w: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را با استفاده از قد و وزن تقریبی بیمار محاسبه نمائید.</w:t>
            </w:r>
          </w:p>
          <w:p w:rsidR="009B2EDC" w:rsidRPr="000F48DC" w:rsidRDefault="009B2EDC" w:rsidP="009B2EDC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مثال:</w:t>
            </w:r>
          </w:p>
          <w:p w:rsidR="009B2EDC" w:rsidRPr="000F48DC" w:rsidRDefault="009B2EDC" w:rsidP="009B2EDC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یک پیرمرد 80 ساله دارای نقص عضو از ناحیه ساق پای سمت چپ، وزن فعلی او 58 کیلوگرم و قد او 72/1 متر است.</w:t>
            </w:r>
          </w:p>
          <w:p w:rsidR="009B2EDC" w:rsidRPr="000F48DC" w:rsidRDefault="009B2EDC" w:rsidP="009B2EDC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تخمین وزن بدن:</w:t>
            </w:r>
          </w:p>
          <w:p w:rsidR="00A646A0" w:rsidRPr="000F48DC" w:rsidRDefault="00A646A0" w:rsidP="00A646A0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9B2EDC" w:rsidRPr="000F48DC" w:rsidRDefault="009B2EDC" w:rsidP="000F48DC">
            <w:pPr>
              <w:bidi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«  (درصد مربوط به ساق پای از دست رفته -1)</w:t>
            </w:r>
            <w:r w:rsidR="000F48DC">
              <w:rPr>
                <w:rFonts w:cs="B Nazanin" w:hint="cs"/>
                <w:sz w:val="28"/>
                <w:szCs w:val="28"/>
                <w:rtl/>
                <w:lang w:bidi="fa-IR"/>
              </w:rPr>
              <w:t>÷</w:t>
            </w: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وزن فعلی  »</w:t>
            </w:r>
          </w:p>
          <w:p w:rsidR="009B2EDC" w:rsidRPr="000F48DC" w:rsidRDefault="009B2EDC" w:rsidP="005D3970">
            <w:pPr>
              <w:rPr>
                <w:rFonts w:eastAsiaTheme="minorEastAsia" w:cs="B Nazanin"/>
                <w:sz w:val="28"/>
                <w:szCs w:val="28"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58</w:t>
            </w:r>
            <w:r w:rsidRPr="000F48DC">
              <w:rPr>
                <w:rFonts w:cs="B Nazanin"/>
                <w:sz w:val="28"/>
                <w:szCs w:val="28"/>
                <w:lang w:bidi="fa-IR"/>
              </w:rPr>
              <w:t>kg</w:t>
            </w:r>
            <w:r w:rsidR="00757409"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0F48DC">
              <w:rPr>
                <w:rFonts w:cs="B Nazanin" w:hint="cs"/>
                <w:sz w:val="28"/>
                <w:szCs w:val="28"/>
                <w:rtl/>
                <w:lang w:bidi="fa-IR"/>
              </w:rPr>
              <w:t>÷</w:t>
            </w:r>
            <w:r w:rsidR="00757409"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B Nazanin"/>
                      <w:sz w:val="28"/>
                      <w:szCs w:val="28"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sz w:val="28"/>
                      <w:szCs w:val="28"/>
                      <w:lang w:bidi="fa-IR"/>
                    </w:rPr>
                    <m:t>1-(5/9÷100)</m:t>
                  </m:r>
                </m:e>
              </m:d>
            </m:oMath>
            <w:r w:rsidR="00757409" w:rsidRPr="000F48DC">
              <w:rPr>
                <w:rFonts w:eastAsiaTheme="minorEastAsia" w:cs="B Nazanin" w:hint="cs"/>
                <w:sz w:val="28"/>
                <w:szCs w:val="28"/>
                <w:rtl/>
                <w:lang w:bidi="fa-IR"/>
              </w:rPr>
              <w:t xml:space="preserve">58 </w:t>
            </w:r>
            <w:r w:rsidRPr="000F48DC">
              <w:rPr>
                <w:rFonts w:eastAsiaTheme="minorEastAsia" w:cs="B Nazanin" w:hint="cs"/>
                <w:sz w:val="28"/>
                <w:szCs w:val="28"/>
                <w:rtl/>
                <w:lang w:bidi="fa-IR"/>
              </w:rPr>
              <w:t>=</w:t>
            </w:r>
            <w:r w:rsidR="00757409" w:rsidRPr="000F48DC">
              <w:rPr>
                <w:rFonts w:eastAsiaTheme="minorEastAsia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0F48DC">
              <w:rPr>
                <w:rFonts w:cs="B Nazanin"/>
                <w:sz w:val="28"/>
                <w:szCs w:val="28"/>
                <w:lang w:bidi="fa-IR"/>
              </w:rPr>
              <w:t>kg</w:t>
            </w:r>
            <w:r w:rsidR="000F48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÷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B Nazanin"/>
                      <w:sz w:val="28"/>
                      <w:szCs w:val="28"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sz w:val="28"/>
                      <w:szCs w:val="28"/>
                      <w:lang w:bidi="fa-IR"/>
                    </w:rPr>
                    <m:t>1-(0/059)</m:t>
                  </m:r>
                </m:e>
              </m:d>
            </m:oMath>
            <w:r w:rsidR="00757409" w:rsidRPr="000F48DC">
              <w:rPr>
                <w:rFonts w:eastAsiaTheme="minorEastAsia" w:cs="B Nazanin" w:hint="cs"/>
                <w:sz w:val="28"/>
                <w:szCs w:val="28"/>
                <w:rtl/>
                <w:lang w:bidi="fa-IR"/>
              </w:rPr>
              <w:t xml:space="preserve"> 58 = </w:t>
            </w:r>
            <w:r w:rsidR="00757409" w:rsidRPr="000F48DC">
              <w:rPr>
                <w:rFonts w:cs="B Nazanin"/>
                <w:sz w:val="28"/>
                <w:szCs w:val="28"/>
                <w:lang w:bidi="fa-IR"/>
              </w:rPr>
              <w:t>kg</w:t>
            </w:r>
            <w:r w:rsidR="005D3970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  <w:r w:rsidR="005D3970">
              <w:rPr>
                <w:rFonts w:eastAsiaTheme="minorEastAsia" w:cs="B Nazanin" w:hint="cs"/>
                <w:sz w:val="28"/>
                <w:szCs w:val="28"/>
                <w:rtl/>
                <w:lang w:bidi="fa-IR"/>
              </w:rPr>
              <w:t xml:space="preserve">/61 = 941/0 </w:t>
            </w:r>
            <w:r w:rsidR="00757409" w:rsidRPr="000F48DC">
              <w:rPr>
                <w:rFonts w:eastAsiaTheme="minorEastAsia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5D3970">
              <w:rPr>
                <w:rFonts w:cs="B Nazanin" w:hint="cs"/>
                <w:sz w:val="28"/>
                <w:szCs w:val="28"/>
                <w:rtl/>
                <w:lang w:bidi="fa-IR"/>
              </w:rPr>
              <w:t>÷</w:t>
            </w:r>
            <w:r w:rsidR="00757409" w:rsidRPr="000F48DC">
              <w:rPr>
                <w:rFonts w:eastAsiaTheme="minorEastAsia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5D3970">
              <w:rPr>
                <w:rFonts w:eastAsiaTheme="minorEastAsia" w:cs="B Nazanin"/>
                <w:sz w:val="28"/>
                <w:szCs w:val="28"/>
                <w:lang w:bidi="fa-IR"/>
              </w:rPr>
              <w:t xml:space="preserve">  </w:t>
            </w:r>
            <w:r w:rsidR="005D3970" w:rsidRPr="000F48DC">
              <w:rPr>
                <w:rFonts w:cs="B Nazanin"/>
                <w:sz w:val="28"/>
                <w:szCs w:val="28"/>
                <w:lang w:bidi="fa-IR"/>
              </w:rPr>
              <w:t>kg</w:t>
            </w:r>
          </w:p>
          <w:p w:rsidR="00757409" w:rsidRPr="000F48DC" w:rsidRDefault="00A646A0" w:rsidP="00A646A0">
            <w:pPr>
              <w:bidi/>
              <w:rPr>
                <w:rFonts w:eastAsiaTheme="minorEastAsia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F48DC">
              <w:rPr>
                <w:rFonts w:eastAsiaTheme="minorEastAsia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محاسبه </w:t>
            </w:r>
            <w:r w:rsidRPr="000F48DC">
              <w:rPr>
                <w:rFonts w:eastAsiaTheme="minorEastAsia" w:cs="B Nazanin"/>
                <w:b/>
                <w:bCs/>
                <w:sz w:val="28"/>
                <w:szCs w:val="28"/>
                <w:lang w:bidi="fa-IR"/>
              </w:rPr>
              <w:t>BMI</w:t>
            </w:r>
            <w:r w:rsidRPr="000F48DC">
              <w:rPr>
                <w:rFonts w:eastAsiaTheme="minorEastAsia"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A646A0" w:rsidRPr="000F48DC" w:rsidRDefault="00A646A0" w:rsidP="00A646A0">
            <w:pPr>
              <w:bidi/>
              <w:rPr>
                <w:rFonts w:eastAsiaTheme="minorEastAsia"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9B2EDC" w:rsidRPr="000F48DC" w:rsidRDefault="00D96BDA" w:rsidP="00AD6678">
            <w:pPr>
              <w:bidi/>
              <w:jc w:val="right"/>
              <w:rPr>
                <w:rFonts w:eastAsiaTheme="minorEastAsia" w:cs="B Nazanin"/>
                <w:sz w:val="28"/>
                <w:szCs w:val="28"/>
                <w:rtl/>
                <w:lang w:bidi="fa-IR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B Nazanin"/>
                        <w:i/>
                        <w:sz w:val="28"/>
                        <w:szCs w:val="28"/>
                        <w:lang w:bidi="fa-IR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sz w:val="28"/>
                        <w:szCs w:val="28"/>
                        <w:rtl/>
                        <w:lang w:bidi="fa-IR"/>
                      </w:rPr>
                      <m:t>بدن تخمینی وزن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B Nazanin" w:hint="cs"/>
                        <w:sz w:val="28"/>
                        <w:szCs w:val="28"/>
                        <w:lang w:bidi="fa-IR"/>
                      </w:rPr>
                      <m:t>÷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sz w:val="28"/>
                        <w:szCs w:val="28"/>
                        <w:rtl/>
                        <w:lang w:bidi="fa-IR"/>
                      </w:rPr>
                      <m:t>قد</m:t>
                    </m:r>
                    <m:r>
                      <w:rPr>
                        <w:rFonts w:ascii="Cambria Math" w:hAnsi="Cambria Math" w:cs="B Nazanin"/>
                        <w:sz w:val="28"/>
                        <w:szCs w:val="28"/>
                        <w:lang w:bidi="fa-IR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B Nazanin"/>
                        <w:sz w:val="28"/>
                        <w:szCs w:val="28"/>
                        <w:lang w:bidi="fa-IR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B Nazanin"/>
                    <w:sz w:val="28"/>
                    <w:szCs w:val="28"/>
                    <w:lang w:bidi="fa-IR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B Nazanin"/>
                        <w:sz w:val="28"/>
                        <w:szCs w:val="28"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 w:cs="B Nazanin"/>
                        <w:sz w:val="28"/>
                        <w:szCs w:val="28"/>
                        <w:lang w:bidi="fa-IR"/>
                      </w:rPr>
                      <m:t>61/6÷(1/72×1/72)</m:t>
                    </m:r>
                  </m:e>
                </m:d>
                <m:r>
                  <w:rPr>
                    <w:rFonts w:ascii="Cambria Math" w:hAnsi="Cambria Math" w:cs="B Nazanin"/>
                    <w:sz w:val="28"/>
                    <w:szCs w:val="28"/>
                    <w:lang w:bidi="fa-IR"/>
                  </w:rPr>
                  <m:t>=20/8</m:t>
                </m:r>
              </m:oMath>
            </m:oMathPara>
          </w:p>
          <w:p w:rsidR="00A646A0" w:rsidRPr="000F48DC" w:rsidRDefault="00A646A0" w:rsidP="00A646A0">
            <w:pPr>
              <w:bidi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9B2EDC" w:rsidRPr="000F48DC" w:rsidRDefault="009B2EDC" w:rsidP="009B2EDC">
      <w:pPr>
        <w:bidi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788"/>
        <w:gridCol w:w="2412"/>
      </w:tblGrid>
      <w:tr w:rsidR="00A646A0" w:rsidRPr="000F48DC" w:rsidTr="005D495E">
        <w:trPr>
          <w:jc w:val="center"/>
        </w:trPr>
        <w:tc>
          <w:tcPr>
            <w:tcW w:w="4788" w:type="dxa"/>
            <w:shd w:val="clear" w:color="auto" w:fill="F2F2F2" w:themeFill="background1" w:themeFillShade="F2"/>
          </w:tcPr>
          <w:p w:rsidR="00A646A0" w:rsidRPr="000F48DC" w:rsidRDefault="00A646A0" w:rsidP="005D495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عضو</w:t>
            </w:r>
          </w:p>
        </w:tc>
        <w:tc>
          <w:tcPr>
            <w:tcW w:w="2412" w:type="dxa"/>
            <w:shd w:val="clear" w:color="auto" w:fill="F2F2F2" w:themeFill="background1" w:themeFillShade="F2"/>
          </w:tcPr>
          <w:p w:rsidR="00A646A0" w:rsidRPr="000F48DC" w:rsidRDefault="00A646A0" w:rsidP="005D495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 وزن اندام</w:t>
            </w:r>
          </w:p>
        </w:tc>
      </w:tr>
      <w:tr w:rsidR="00A646A0" w:rsidRPr="000F48DC" w:rsidTr="005D495E">
        <w:trPr>
          <w:jc w:val="center"/>
        </w:trPr>
        <w:tc>
          <w:tcPr>
            <w:tcW w:w="4788" w:type="dxa"/>
          </w:tcPr>
          <w:p w:rsidR="00A646A0" w:rsidRPr="000F48DC" w:rsidRDefault="00A646A0" w:rsidP="005D495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تنه (</w:t>
            </w:r>
            <w:r w:rsidR="00646C1E" w:rsidRPr="000F48DC">
              <w:rPr>
                <w:rFonts w:cs="B Nazanin"/>
                <w:sz w:val="28"/>
                <w:szCs w:val="28"/>
                <w:lang w:bidi="fa-IR"/>
              </w:rPr>
              <w:t>Trunk W/O Limbs</w:t>
            </w: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2412" w:type="dxa"/>
          </w:tcPr>
          <w:p w:rsidR="00A646A0" w:rsidRPr="000F48DC" w:rsidRDefault="005D495E" w:rsidP="005D495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0/50</w:t>
            </w:r>
          </w:p>
        </w:tc>
      </w:tr>
      <w:tr w:rsidR="00A646A0" w:rsidRPr="000F48DC" w:rsidTr="005D495E">
        <w:trPr>
          <w:jc w:val="center"/>
        </w:trPr>
        <w:tc>
          <w:tcPr>
            <w:tcW w:w="4788" w:type="dxa"/>
          </w:tcPr>
          <w:p w:rsidR="00A646A0" w:rsidRPr="000F48DC" w:rsidRDefault="00646C1E" w:rsidP="005D495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دست (</w:t>
            </w:r>
            <w:r w:rsidRPr="000F48DC">
              <w:rPr>
                <w:rFonts w:cs="B Nazanin"/>
                <w:sz w:val="28"/>
                <w:szCs w:val="28"/>
                <w:lang w:bidi="fa-IR"/>
              </w:rPr>
              <w:t>Hand</w:t>
            </w: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2412" w:type="dxa"/>
          </w:tcPr>
          <w:p w:rsidR="00A646A0" w:rsidRPr="000F48DC" w:rsidRDefault="005D495E" w:rsidP="005D495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7/0</w:t>
            </w:r>
          </w:p>
        </w:tc>
      </w:tr>
      <w:tr w:rsidR="00A646A0" w:rsidRPr="000F48DC" w:rsidTr="005D495E">
        <w:trPr>
          <w:jc w:val="center"/>
        </w:trPr>
        <w:tc>
          <w:tcPr>
            <w:tcW w:w="4788" w:type="dxa"/>
          </w:tcPr>
          <w:p w:rsidR="00A646A0" w:rsidRPr="000F48DC" w:rsidRDefault="00646C1E" w:rsidP="005D495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ساعد با دست (</w:t>
            </w:r>
            <w:r w:rsidRPr="000F48DC">
              <w:rPr>
                <w:rFonts w:cs="B Nazanin"/>
                <w:sz w:val="28"/>
                <w:szCs w:val="28"/>
                <w:lang w:bidi="fa-IR"/>
              </w:rPr>
              <w:t>Forearm Without Hand</w:t>
            </w: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2412" w:type="dxa"/>
          </w:tcPr>
          <w:p w:rsidR="00A646A0" w:rsidRPr="000F48DC" w:rsidRDefault="005D495E" w:rsidP="005D495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3/2</w:t>
            </w:r>
          </w:p>
        </w:tc>
      </w:tr>
      <w:tr w:rsidR="00646C1E" w:rsidRPr="000F48DC" w:rsidTr="005D495E">
        <w:trPr>
          <w:jc w:val="center"/>
        </w:trPr>
        <w:tc>
          <w:tcPr>
            <w:tcW w:w="4788" w:type="dxa"/>
          </w:tcPr>
          <w:p w:rsidR="00646C1E" w:rsidRPr="000F48DC" w:rsidRDefault="00646C1E" w:rsidP="005D495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ساعد با دست (</w:t>
            </w:r>
            <w:r w:rsidRPr="000F48DC">
              <w:rPr>
                <w:rFonts w:cs="B Nazanin"/>
                <w:sz w:val="28"/>
                <w:szCs w:val="28"/>
                <w:lang w:bidi="fa-IR"/>
              </w:rPr>
              <w:t>Forearm Without Hand</w:t>
            </w: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2412" w:type="dxa"/>
          </w:tcPr>
          <w:p w:rsidR="00646C1E" w:rsidRPr="000F48DC" w:rsidRDefault="005D495E" w:rsidP="005D495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6/1</w:t>
            </w:r>
          </w:p>
        </w:tc>
      </w:tr>
      <w:tr w:rsidR="00646C1E" w:rsidRPr="000F48DC" w:rsidTr="005D495E">
        <w:trPr>
          <w:jc w:val="center"/>
        </w:trPr>
        <w:tc>
          <w:tcPr>
            <w:tcW w:w="4788" w:type="dxa"/>
          </w:tcPr>
          <w:p w:rsidR="00646C1E" w:rsidRPr="000F48DC" w:rsidRDefault="00646C1E" w:rsidP="005D495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بازو (</w:t>
            </w:r>
            <w:r w:rsidRPr="000F48DC">
              <w:rPr>
                <w:rFonts w:cs="B Nazanin"/>
                <w:sz w:val="28"/>
                <w:szCs w:val="28"/>
                <w:lang w:bidi="fa-IR"/>
              </w:rPr>
              <w:t>Upper Arm</w:t>
            </w: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2412" w:type="dxa"/>
          </w:tcPr>
          <w:p w:rsidR="00646C1E" w:rsidRPr="000F48DC" w:rsidRDefault="005D495E" w:rsidP="005D495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7/2</w:t>
            </w:r>
          </w:p>
        </w:tc>
      </w:tr>
      <w:tr w:rsidR="00646C1E" w:rsidRPr="000F48DC" w:rsidTr="005D495E">
        <w:trPr>
          <w:jc w:val="center"/>
        </w:trPr>
        <w:tc>
          <w:tcPr>
            <w:tcW w:w="4788" w:type="dxa"/>
          </w:tcPr>
          <w:p w:rsidR="00646C1E" w:rsidRPr="000F48DC" w:rsidRDefault="00646C1E" w:rsidP="005D495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کل بازو (</w:t>
            </w:r>
            <w:r w:rsidRPr="000F48DC">
              <w:rPr>
                <w:rFonts w:cs="B Nazanin"/>
                <w:sz w:val="28"/>
                <w:szCs w:val="28"/>
                <w:lang w:bidi="fa-IR"/>
              </w:rPr>
              <w:t>Entire Arm</w:t>
            </w: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2412" w:type="dxa"/>
          </w:tcPr>
          <w:p w:rsidR="00646C1E" w:rsidRPr="000F48DC" w:rsidRDefault="005D495E" w:rsidP="005D495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0/5</w:t>
            </w:r>
          </w:p>
        </w:tc>
      </w:tr>
      <w:tr w:rsidR="00646C1E" w:rsidRPr="000F48DC" w:rsidTr="005D495E">
        <w:trPr>
          <w:jc w:val="center"/>
        </w:trPr>
        <w:tc>
          <w:tcPr>
            <w:tcW w:w="4788" w:type="dxa"/>
          </w:tcPr>
          <w:p w:rsidR="00646C1E" w:rsidRPr="000F48DC" w:rsidRDefault="00646C1E" w:rsidP="005D495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پا (</w:t>
            </w:r>
            <w:r w:rsidRPr="000F48DC">
              <w:rPr>
                <w:rFonts w:cs="B Nazanin"/>
                <w:sz w:val="28"/>
                <w:szCs w:val="28"/>
                <w:lang w:bidi="fa-IR"/>
              </w:rPr>
              <w:t>Foot</w:t>
            </w: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2412" w:type="dxa"/>
          </w:tcPr>
          <w:p w:rsidR="00646C1E" w:rsidRPr="000F48DC" w:rsidRDefault="005D495E" w:rsidP="005D495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5/1</w:t>
            </w:r>
          </w:p>
        </w:tc>
      </w:tr>
      <w:tr w:rsidR="00646C1E" w:rsidRPr="000F48DC" w:rsidTr="005D495E">
        <w:trPr>
          <w:jc w:val="center"/>
        </w:trPr>
        <w:tc>
          <w:tcPr>
            <w:tcW w:w="4788" w:type="dxa"/>
          </w:tcPr>
          <w:p w:rsidR="00646C1E" w:rsidRPr="000F48DC" w:rsidRDefault="005D495E" w:rsidP="005D495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ساق با پا (</w:t>
            </w:r>
            <w:r w:rsidR="00646C1E" w:rsidRPr="000F48DC">
              <w:rPr>
                <w:rFonts w:cs="B Nazanin"/>
                <w:sz w:val="28"/>
                <w:szCs w:val="28"/>
                <w:lang w:bidi="fa-IR"/>
              </w:rPr>
              <w:t>Lower Leg With Foot</w:t>
            </w: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2412" w:type="dxa"/>
          </w:tcPr>
          <w:p w:rsidR="00646C1E" w:rsidRPr="000F48DC" w:rsidRDefault="005D495E" w:rsidP="005D495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9/5</w:t>
            </w:r>
          </w:p>
        </w:tc>
      </w:tr>
      <w:tr w:rsidR="00646C1E" w:rsidRPr="000F48DC" w:rsidTr="005D495E">
        <w:trPr>
          <w:jc w:val="center"/>
        </w:trPr>
        <w:tc>
          <w:tcPr>
            <w:tcW w:w="4788" w:type="dxa"/>
          </w:tcPr>
          <w:p w:rsidR="00646C1E" w:rsidRPr="000F48DC" w:rsidRDefault="005D495E" w:rsidP="005D495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ساق بدون پا (</w:t>
            </w:r>
            <w:r w:rsidR="00646C1E" w:rsidRPr="000F48DC">
              <w:rPr>
                <w:rFonts w:cs="B Nazanin"/>
                <w:sz w:val="28"/>
                <w:szCs w:val="28"/>
                <w:lang w:bidi="fa-IR"/>
              </w:rPr>
              <w:t>Lower Leg Without Foot</w:t>
            </w: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2412" w:type="dxa"/>
          </w:tcPr>
          <w:p w:rsidR="00646C1E" w:rsidRPr="000F48DC" w:rsidRDefault="005D495E" w:rsidP="005D495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4/4</w:t>
            </w:r>
          </w:p>
        </w:tc>
      </w:tr>
      <w:tr w:rsidR="00646C1E" w:rsidRPr="000F48DC" w:rsidTr="005D495E">
        <w:trPr>
          <w:jc w:val="center"/>
        </w:trPr>
        <w:tc>
          <w:tcPr>
            <w:tcW w:w="4788" w:type="dxa"/>
          </w:tcPr>
          <w:p w:rsidR="00646C1E" w:rsidRPr="000F48DC" w:rsidRDefault="005D495E" w:rsidP="005D495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ران (</w:t>
            </w:r>
            <w:r w:rsidR="00646C1E" w:rsidRPr="000F48DC">
              <w:rPr>
                <w:rFonts w:cs="B Nazanin"/>
                <w:sz w:val="28"/>
                <w:szCs w:val="28"/>
                <w:lang w:bidi="fa-IR"/>
              </w:rPr>
              <w:t>Thigh</w:t>
            </w: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2412" w:type="dxa"/>
          </w:tcPr>
          <w:p w:rsidR="00646C1E" w:rsidRPr="000F48DC" w:rsidRDefault="005D495E" w:rsidP="005D495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1/10</w:t>
            </w:r>
          </w:p>
        </w:tc>
      </w:tr>
      <w:tr w:rsidR="00646C1E" w:rsidRPr="000F48DC" w:rsidTr="005D495E">
        <w:trPr>
          <w:jc w:val="center"/>
        </w:trPr>
        <w:tc>
          <w:tcPr>
            <w:tcW w:w="4788" w:type="dxa"/>
          </w:tcPr>
          <w:p w:rsidR="00646C1E" w:rsidRPr="000F48DC" w:rsidRDefault="005D495E" w:rsidP="005D495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کل پا (</w:t>
            </w:r>
            <w:r w:rsidR="00646C1E" w:rsidRPr="000F48DC">
              <w:rPr>
                <w:rFonts w:cs="B Nazanin"/>
                <w:sz w:val="28"/>
                <w:szCs w:val="28"/>
                <w:lang w:bidi="fa-IR"/>
              </w:rPr>
              <w:t>Entire Leg</w:t>
            </w: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2412" w:type="dxa"/>
          </w:tcPr>
          <w:p w:rsidR="00646C1E" w:rsidRPr="000F48DC" w:rsidRDefault="005D495E" w:rsidP="005D495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F48DC">
              <w:rPr>
                <w:rFonts w:cs="B Nazanin" w:hint="cs"/>
                <w:sz w:val="28"/>
                <w:szCs w:val="28"/>
                <w:rtl/>
                <w:lang w:bidi="fa-IR"/>
              </w:rPr>
              <w:t>0/16</w:t>
            </w:r>
          </w:p>
        </w:tc>
      </w:tr>
    </w:tbl>
    <w:p w:rsidR="00A646A0" w:rsidRDefault="00A646A0" w:rsidP="00A646A0">
      <w:pPr>
        <w:bidi/>
        <w:rPr>
          <w:rtl/>
          <w:lang w:bidi="fa-IR"/>
        </w:rPr>
      </w:pPr>
    </w:p>
    <w:sectPr w:rsidR="00A646A0" w:rsidSect="0090413A">
      <w:headerReference w:type="default" r:id="rId7"/>
      <w:pgSz w:w="12240" w:h="15840"/>
      <w:pgMar w:top="709" w:right="1440" w:bottom="567" w:left="144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BDA" w:rsidRDefault="00D96BDA" w:rsidP="0090413A">
      <w:pPr>
        <w:spacing w:after="0" w:line="240" w:lineRule="auto"/>
      </w:pPr>
      <w:r>
        <w:separator/>
      </w:r>
    </w:p>
  </w:endnote>
  <w:endnote w:type="continuationSeparator" w:id="0">
    <w:p w:rsidR="00D96BDA" w:rsidRDefault="00D96BDA" w:rsidP="00904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BDA" w:rsidRDefault="00D96BDA" w:rsidP="0090413A">
      <w:pPr>
        <w:spacing w:after="0" w:line="240" w:lineRule="auto"/>
      </w:pPr>
      <w:r>
        <w:separator/>
      </w:r>
    </w:p>
  </w:footnote>
  <w:footnote w:type="continuationSeparator" w:id="0">
    <w:p w:rsidR="00D96BDA" w:rsidRDefault="00D96BDA" w:rsidP="00904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BDA" w:rsidRDefault="00D96BDA" w:rsidP="0090413A">
    <w:pPr>
      <w:pStyle w:val="Header"/>
      <w:jc w:val="right"/>
    </w:pPr>
    <w:r>
      <w:rPr>
        <w:noProof/>
      </w:rPr>
      <w:pict>
        <v:group id="_x0000_s2051" style="position:absolute;left:0;text-align:left;margin-left:428.1pt;margin-top:-27.45pt;width:101.45pt;height:92.15pt;z-index:251658240" coordorigin="15058,177" coordsize="1601,1661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15058;top:1301;width:1601;height:537" fillcolor="white [3212]" stroked="f">
            <v:textbox style="mso-next-textbox:#_x0000_s2052">
              <w:txbxContent>
                <w:p w:rsidR="00D96BDA" w:rsidRPr="00C61871" w:rsidRDefault="00D96BDA" w:rsidP="0090413A">
                  <w:pPr>
                    <w:spacing w:after="0" w:line="192" w:lineRule="auto"/>
                    <w:jc w:val="center"/>
                    <w:rPr>
                      <w:rFonts w:ascii="IranNastaliq" w:hAnsi="IranNastaliq" w:cs="B Titr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 w:rsidRPr="00C61871">
                    <w:rPr>
                      <w:rFonts w:ascii="IranNastaliq" w:hAnsi="IranNastaliq" w:cs="B Titr"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>معاونت  د</w:t>
                  </w:r>
                  <w:r w:rsidRPr="005654A6">
                    <w:rPr>
                      <w:rFonts w:ascii="IranNastaliq" w:hAnsi="IranNastaliq" w:cs="B Titr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رمان</w:t>
                  </w:r>
                </w:p>
                <w:p w:rsidR="00D96BDA" w:rsidRPr="005654A6" w:rsidRDefault="00D96BDA" w:rsidP="0090413A">
                  <w:pPr>
                    <w:spacing w:after="0" w:line="192" w:lineRule="auto"/>
                    <w:jc w:val="center"/>
                    <w:rPr>
                      <w:rFonts w:ascii="IranNastaliq" w:hAnsi="IranNastaliq" w:cs="B Titr"/>
                      <w:b/>
                      <w:bCs/>
                      <w:sz w:val="14"/>
                      <w:szCs w:val="14"/>
                    </w:rPr>
                  </w:pPr>
                  <w:r w:rsidRPr="005654A6">
                    <w:rPr>
                      <w:rFonts w:ascii="IranNastaliq" w:hAnsi="IranNastaliq" w:cs="B Titr" w:hint="cs"/>
                      <w:b/>
                      <w:bCs/>
                      <w:sz w:val="14"/>
                      <w:szCs w:val="14"/>
                      <w:rtl/>
                    </w:rPr>
                    <w:t>اداره تغذیه بالینی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15335;top:177;width:1057;height:1229">
            <v:imagedata r:id="rId1" o:title="arm2"/>
          </v:shape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7290"/>
    <w:rsid w:val="000F48DC"/>
    <w:rsid w:val="00130CED"/>
    <w:rsid w:val="002219F5"/>
    <w:rsid w:val="00267F64"/>
    <w:rsid w:val="002D6FF1"/>
    <w:rsid w:val="002E7290"/>
    <w:rsid w:val="005D3970"/>
    <w:rsid w:val="005D495E"/>
    <w:rsid w:val="00646C1E"/>
    <w:rsid w:val="00757409"/>
    <w:rsid w:val="007B605E"/>
    <w:rsid w:val="0090413A"/>
    <w:rsid w:val="009B2EDC"/>
    <w:rsid w:val="00A50B7B"/>
    <w:rsid w:val="00A646A0"/>
    <w:rsid w:val="00AD6678"/>
    <w:rsid w:val="00C822D1"/>
    <w:rsid w:val="00D9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B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B2ED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E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4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13A"/>
  </w:style>
  <w:style w:type="paragraph" w:styleId="Footer">
    <w:name w:val="footer"/>
    <w:basedOn w:val="Normal"/>
    <w:link w:val="FooterChar"/>
    <w:uiPriority w:val="99"/>
    <w:unhideWhenUsed/>
    <w:rsid w:val="00904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1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B2ED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2024-08-12T01:00:00Z</cp:lastPrinted>
  <dcterms:created xsi:type="dcterms:W3CDTF">2017-05-29T03:23:00Z</dcterms:created>
  <dcterms:modified xsi:type="dcterms:W3CDTF">2024-08-12T01:19:00Z</dcterms:modified>
</cp:coreProperties>
</file>